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6E76" w14:textId="233EC4E1" w:rsidR="0075441A" w:rsidRPr="0075441A" w:rsidRDefault="0075441A" w:rsidP="0075441A">
      <w:pPr>
        <w:ind w:left="720" w:hanging="360"/>
        <w:jc w:val="center"/>
        <w:rPr>
          <w:rFonts w:ascii="Palatino Sans" w:hAnsi="Palatino Sans" w:cs="Palatino Sans"/>
          <w:b/>
          <w:bCs/>
          <w:color w:val="202124"/>
          <w:sz w:val="24"/>
          <w:szCs w:val="24"/>
          <w:shd w:val="clear" w:color="auto" w:fill="FFFFFF"/>
        </w:rPr>
      </w:pPr>
      <w:r w:rsidRPr="0075441A">
        <w:rPr>
          <w:rFonts w:ascii="Palatino Sans" w:hAnsi="Palatino Sans" w:cs="Palatino Sans" w:hint="cs"/>
          <w:b/>
          <w:bCs/>
          <w:color w:val="202124"/>
          <w:sz w:val="24"/>
          <w:szCs w:val="24"/>
          <w:shd w:val="clear" w:color="auto" w:fill="FFFFFF"/>
          <w:rtl/>
        </w:rPr>
        <w:t>تسک های فروشگاه</w:t>
      </w:r>
    </w:p>
    <w:p w14:paraId="31212C85" w14:textId="7F34B03D" w:rsidR="00AA40E1" w:rsidRPr="00FF41D9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FF41D9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در مدیریت وقتی سشن پاک شده باشه، و یه کاری انجام بدیم ، خطا میده</w:t>
      </w:r>
      <w:r w:rsidRPr="00FF41D9">
        <w:rPr>
          <w:rFonts w:ascii="Palatino Sans" w:hAnsi="Palatino Sans" w:cs="Palatino Sans" w:hint="cs"/>
          <w:sz w:val="24"/>
          <w:szCs w:val="24"/>
          <w:highlight w:val="green"/>
          <w:rtl/>
        </w:rPr>
        <w:t>.</w:t>
      </w:r>
    </w:p>
    <w:p w14:paraId="0B7DA141" w14:textId="4EE946D8" w:rsidR="00CF6BEE" w:rsidRP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  <w:rtl/>
        </w:rPr>
        <w:t>سلام هزینه ارسال های شهر یزد رو میخوایم رایگان باشه (و گزینه پرداخت در محل فقط برای شهر یزد فعال باشه ) و برای ارسال با پست میخوام جوری باشه که بعد از اینکه مشتری آدرسش رو وارد کرد سایت براش هزینه پست رو محاسبه کنه و مشتری زمان پرداخت هزینه پستش رو هم پرداخت کنه</w:t>
      </w:r>
      <w:r w:rsidRPr="00CF6BEE">
        <w:rPr>
          <w:rFonts w:ascii="Palatino Sans" w:hAnsi="Palatino Sans" w:cs="Palatino Sans"/>
          <w:sz w:val="24"/>
          <w:szCs w:val="24"/>
          <w:rtl/>
        </w:rPr>
        <w:t xml:space="preserve">. </w:t>
      </w:r>
      <w:r>
        <w:rPr>
          <w:rFonts w:ascii="Palatino Sans" w:hAnsi="Palatino Sans" w:cs="Palatino Sans" w:hint="cs"/>
          <w:sz w:val="24"/>
          <w:szCs w:val="24"/>
          <w:rtl/>
        </w:rPr>
        <w:t>(</w:t>
      </w:r>
      <w:r w:rsidRPr="00CF6BEE">
        <w:rPr>
          <w:rFonts w:ascii="Palatino Sans" w:hAnsi="Palatino Sans" w:cs="Palatino Sans"/>
          <w:sz w:val="24"/>
          <w:szCs w:val="24"/>
          <w:rtl/>
        </w:rPr>
        <w:t>باقی</w:t>
      </w:r>
      <w:r>
        <w:rPr>
          <w:rFonts w:ascii="Palatino Sans" w:hAnsi="Palatino Sans" w:cs="Palatino Sans" w:hint="cs"/>
          <w:sz w:val="24"/>
          <w:szCs w:val="24"/>
          <w:rtl/>
        </w:rPr>
        <w:t>)</w:t>
      </w:r>
    </w:p>
    <w:p w14:paraId="4B1151FA" w14:textId="3B89731B" w:rsidR="00CF6BEE" w:rsidRPr="003A39BA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3A39BA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چرا به</w:t>
      </w:r>
      <w:r w:rsidRPr="003A39BA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https </w:t>
      </w:r>
      <w:r w:rsidRPr="003A39BA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نمیره خودش؟</w:t>
      </w:r>
      <w:r w:rsidRPr="003A39BA">
        <w:rPr>
          <w:rFonts w:ascii="Palatino Sans" w:hAnsi="Palatino Sans" w:cs="Palatino Sans"/>
          <w:sz w:val="24"/>
          <w:szCs w:val="24"/>
          <w:highlight w:val="green"/>
          <w:rtl/>
        </w:rPr>
        <w:t xml:space="preserve"> </w:t>
      </w:r>
      <w:r w:rsidR="00501183" w:rsidRPr="003A39BA">
        <w:rPr>
          <w:rFonts w:ascii="Palatino Sans" w:hAnsi="Palatino Sans" w:cs="Palatino Sans" w:hint="cs"/>
          <w:sz w:val="24"/>
          <w:szCs w:val="24"/>
          <w:highlight w:val="green"/>
          <w:rtl/>
        </w:rPr>
        <w:t>(</w:t>
      </w:r>
      <w:r w:rsidRPr="003A39BA">
        <w:rPr>
          <w:rFonts w:ascii="Palatino Sans" w:hAnsi="Palatino Sans" w:cs="Palatino Sans"/>
          <w:sz w:val="24"/>
          <w:szCs w:val="24"/>
          <w:highlight w:val="green"/>
          <w:rtl/>
        </w:rPr>
        <w:t>باقی</w:t>
      </w:r>
      <w:r w:rsidR="00501183" w:rsidRPr="003A39BA">
        <w:rPr>
          <w:rFonts w:ascii="Palatino Sans" w:hAnsi="Palatino Sans" w:cs="Palatino Sans" w:hint="cs"/>
          <w:sz w:val="24"/>
          <w:szCs w:val="24"/>
          <w:highlight w:val="green"/>
          <w:rtl/>
        </w:rPr>
        <w:t>)</w:t>
      </w:r>
    </w:p>
    <w:p w14:paraId="70A69BBE" w14:textId="458BB59B" w:rsidR="00CF6BEE" w:rsidRP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  <w:rtl/>
        </w:rPr>
        <w:t>باید ویژگی اشتراک داشتن اضافه بشه ، اینطوری که کسی اشتراکی رو بخره ، و بعد بتونه محصولات دسته یا دسته هایی که برای این اشتراک تعریف شده را دانلود کنه رایگان. امکان چند اشتراک با حالت های مختلف باید وجود داشته باشه</w:t>
      </w:r>
      <w:r w:rsidRPr="00CF6BEE">
        <w:rPr>
          <w:rFonts w:ascii="Palatino Sans" w:hAnsi="Palatino Sans" w:cs="Palatino Sans"/>
          <w:sz w:val="24"/>
          <w:szCs w:val="24"/>
          <w:rtl/>
        </w:rPr>
        <w:t xml:space="preserve">. </w:t>
      </w:r>
      <w:r w:rsidR="00501183">
        <w:rPr>
          <w:rFonts w:ascii="Palatino Sans" w:hAnsi="Palatino Sans" w:cs="Palatino Sans" w:hint="cs"/>
          <w:sz w:val="24"/>
          <w:szCs w:val="24"/>
          <w:rtl/>
        </w:rPr>
        <w:t>(</w:t>
      </w:r>
      <w:r w:rsidRPr="00CF6BEE">
        <w:rPr>
          <w:rFonts w:ascii="Palatino Sans" w:hAnsi="Palatino Sans" w:cs="Palatino Sans"/>
          <w:sz w:val="24"/>
          <w:szCs w:val="24"/>
          <w:rtl/>
        </w:rPr>
        <w:t>نصرالهی</w:t>
      </w:r>
      <w:r w:rsidR="00501183">
        <w:rPr>
          <w:rFonts w:ascii="Palatino Sans" w:hAnsi="Palatino Sans" w:cs="Palatino Sans" w:hint="cs"/>
          <w:sz w:val="24"/>
          <w:szCs w:val="24"/>
          <w:rtl/>
        </w:rPr>
        <w:t>)</w:t>
      </w:r>
      <w:r w:rsidR="003E1A63">
        <w:rPr>
          <w:rFonts w:ascii="Palatino Sans" w:hAnsi="Palatino Sans" w:cs="Palatino Sans" w:hint="cs"/>
          <w:sz w:val="24"/>
          <w:szCs w:val="24"/>
          <w:rtl/>
        </w:rPr>
        <w:t>7494</w:t>
      </w:r>
    </w:p>
    <w:p w14:paraId="66B87716" w14:textId="504F80A8" w:rsidR="00CF6BEE" w:rsidRP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  <w:rtl/>
        </w:rPr>
        <w:t>بحث کدتخفیف باید اضافه کنیم به فروشگاه</w:t>
      </w:r>
      <w:r w:rsidRPr="00CF6BEE">
        <w:rPr>
          <w:rFonts w:ascii="Palatino Sans" w:hAnsi="Palatino Sans" w:cs="Palatino Sans"/>
          <w:sz w:val="24"/>
          <w:szCs w:val="24"/>
          <w:rtl/>
        </w:rPr>
        <w:t xml:space="preserve">. </w:t>
      </w:r>
      <w:r w:rsidR="00501183">
        <w:rPr>
          <w:rFonts w:ascii="Palatino Sans" w:hAnsi="Palatino Sans" w:cs="Palatino Sans" w:hint="cs"/>
          <w:sz w:val="24"/>
          <w:szCs w:val="24"/>
          <w:rtl/>
        </w:rPr>
        <w:t>(</w:t>
      </w:r>
      <w:r w:rsidRPr="00CF6BEE">
        <w:rPr>
          <w:rFonts w:ascii="Palatino Sans" w:hAnsi="Palatino Sans" w:cs="Palatino Sans"/>
          <w:sz w:val="24"/>
          <w:szCs w:val="24"/>
          <w:rtl/>
        </w:rPr>
        <w:t>نصرالهی</w:t>
      </w:r>
      <w:r w:rsidR="00501183">
        <w:rPr>
          <w:rFonts w:ascii="Palatino Sans" w:hAnsi="Palatino Sans" w:cs="Palatino Sans" w:hint="cs"/>
          <w:sz w:val="24"/>
          <w:szCs w:val="24"/>
          <w:rtl/>
        </w:rPr>
        <w:t>)</w:t>
      </w:r>
      <w:r w:rsidR="003E1A63">
        <w:rPr>
          <w:rFonts w:ascii="Palatino Sans" w:hAnsi="Palatino Sans" w:cs="Palatino Sans" w:hint="cs"/>
          <w:sz w:val="24"/>
          <w:szCs w:val="24"/>
          <w:rtl/>
        </w:rPr>
        <w:t>7495</w:t>
      </w:r>
    </w:p>
    <w:p w14:paraId="34C3B80A" w14:textId="290CDDDC" w:rsidR="00CF6BEE" w:rsidRPr="00852E68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852E68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ارسال پیام ثبت نام در بیزینس پلاس تکمیل بشه</w:t>
      </w:r>
      <w:r w:rsidR="00501183" w:rsidRPr="00852E68">
        <w:rPr>
          <w:rFonts w:ascii="Palatino Sans" w:hAnsi="Palatino Sans" w:cs="Palatino Sans" w:hint="cs"/>
          <w:sz w:val="24"/>
          <w:szCs w:val="24"/>
          <w:highlight w:val="green"/>
          <w:rtl/>
        </w:rPr>
        <w:t>.</w:t>
      </w:r>
    </w:p>
    <w:p w14:paraId="40B89D28" w14:textId="6DA7F6CB" w:rsidR="00CF6BEE" w:rsidRPr="006F4232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اگه لینک موبایل باشه و با دسکتاپ باز کنیم،نمیره یه دسکتاپ</w:t>
      </w:r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. </w:t>
      </w:r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تابعی که آدرس جدید می سازه دقت کن که هم</w:t>
      </w:r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>ssl</w:t>
      </w:r>
      <w:proofErr w:type="spellEnd"/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r w:rsidRPr="006F4232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کنه و هم موبایل و دسکتاپیشو</w:t>
      </w:r>
      <w:r w:rsidR="00501183" w:rsidRPr="006F4232">
        <w:rPr>
          <w:rFonts w:ascii="Palatino Sans" w:hAnsi="Palatino Sans" w:cs="Palatino Sans" w:hint="cs"/>
          <w:sz w:val="24"/>
          <w:szCs w:val="24"/>
          <w:highlight w:val="green"/>
          <w:rtl/>
        </w:rPr>
        <w:t>.</w:t>
      </w:r>
    </w:p>
    <w:p w14:paraId="21603E98" w14:textId="75745980" w:rsidR="00CF6BEE" w:rsidRP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  <w:rtl/>
        </w:rPr>
        <w:t>درگاه پرداخت پارسیان که توی بیزنس پلاس هست، همون درگاه اکسیرتنه؟ باید جدا باشن که</w:t>
      </w: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</w:rPr>
        <w:t>.</w:t>
      </w:r>
    </w:p>
    <w:p w14:paraId="39C3079B" w14:textId="0B9A7578" w:rsidR="00CF6BEE" w:rsidRPr="00703049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703049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موجودی در گزارشات تاریخچه موجودی انگاری موجودی نیست کم و اضافه شدنه. کلا چک بشه</w:t>
      </w:r>
      <w:r w:rsidRPr="00703049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>.</w:t>
      </w:r>
    </w:p>
    <w:p w14:paraId="039F1140" w14:textId="3F993AB6" w:rsidR="00CF6BEE" w:rsidRPr="00695AB5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cyan"/>
        </w:rPr>
      </w:pPr>
      <w:r w:rsidRPr="00D62B34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گزارشات چک شود که درست کار کند. خیلی مهم است</w:t>
      </w:r>
      <w:r w:rsidRPr="00D62B34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>.</w:t>
      </w:r>
    </w:p>
    <w:p w14:paraId="4060200D" w14:textId="746E21D8" w:rsidR="00CF6BEE" w:rsidRPr="00990668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990668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اگر قالب موبایلی نداشت یه فروشگاهی، دیگه نیاز به ساختن صفحات موبایلی نیست</w:t>
      </w:r>
      <w:r w:rsidRPr="00990668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>.</w:t>
      </w:r>
    </w:p>
    <w:p w14:paraId="397452AD" w14:textId="2A3123DE" w:rsid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cyan"/>
        </w:rPr>
      </w:pP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  <w:rtl/>
        </w:rPr>
        <w:t>فکرش کنم که توابع جاوا اسکریپتی در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 xml:space="preserve"> html 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  <w:rtl/>
        </w:rPr>
        <w:t>ها نباشد. در یک فایلی باشد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>.</w:t>
      </w:r>
    </w:p>
    <w:p w14:paraId="3A39CC46" w14:textId="001D782A" w:rsidR="005F6200" w:rsidRPr="005F6200" w:rsidRDefault="009C5856" w:rsidP="005F6200">
      <w:pPr>
        <w:ind w:left="360"/>
        <w:rPr>
          <w:rFonts w:ascii="Palatino Sans" w:hAnsi="Palatino Sans" w:cs="Palatino Sans"/>
          <w:sz w:val="24"/>
          <w:szCs w:val="24"/>
          <w:highlight w:val="cyan"/>
        </w:rPr>
      </w:pPr>
      <w:r>
        <w:rPr>
          <w:rFonts w:ascii="Palatino Sans" w:hAnsi="Palatino Sans" w:cs="Palatino Sans" w:hint="cs"/>
          <w:sz w:val="24"/>
          <w:szCs w:val="24"/>
          <w:rtl/>
        </w:rPr>
        <w:t xml:space="preserve">** 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ه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خرده د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گه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تغ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رات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داده شد. فقط اونا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یی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که تو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خود اسک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ن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سا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ت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ها هستند را با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د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بعدا بررس</w:t>
      </w:r>
      <w:r w:rsidR="005F6200" w:rsidRPr="005F6200">
        <w:rPr>
          <w:rFonts w:ascii="Palatino Sans" w:hAnsi="Palatino Sans" w:cs="Palatino Sans" w:hint="cs"/>
          <w:sz w:val="24"/>
          <w:szCs w:val="24"/>
          <w:rtl/>
        </w:rPr>
        <w:t>ی</w:t>
      </w:r>
      <w:r w:rsidR="005F6200" w:rsidRPr="005F6200">
        <w:rPr>
          <w:rFonts w:ascii="Palatino Sans" w:hAnsi="Palatino Sans" w:cs="Palatino Sans" w:hint="eastAsia"/>
          <w:sz w:val="24"/>
          <w:szCs w:val="24"/>
          <w:rtl/>
        </w:rPr>
        <w:t>ش</w:t>
      </w:r>
      <w:r w:rsidR="005F6200" w:rsidRPr="005F6200">
        <w:rPr>
          <w:rFonts w:ascii="Palatino Sans" w:hAnsi="Palatino Sans" w:cs="Palatino Sans"/>
          <w:sz w:val="24"/>
          <w:szCs w:val="24"/>
          <w:rtl/>
        </w:rPr>
        <w:t xml:space="preserve"> کنم ...</w:t>
      </w:r>
    </w:p>
    <w:p w14:paraId="7D14C83C" w14:textId="0CE3B8D3" w:rsidR="00CF6BEE" w:rsidRPr="00695AB5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cyan"/>
        </w:rPr>
      </w:pP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صفحه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proofErr w:type="spellStart"/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>endpayment</w:t>
      </w:r>
      <w:proofErr w:type="spellEnd"/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در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skin3 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هست و بر حسب اون باید بره از دیتابیس بخونه که چه روش های پرداختی داره و بر حسب اون در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html 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نمایش دهد</w:t>
      </w:r>
      <w:r w:rsidRPr="00E45A2B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>...</w:t>
      </w:r>
    </w:p>
    <w:p w14:paraId="4E4716EE" w14:textId="173621AA" w:rsidR="00CF6BEE" w:rsidRPr="00BF23CD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BF23CD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اول همه توابع جاوا اسکریپتی روش پرداخت، باید</w:t>
      </w:r>
      <w:r w:rsidRPr="00BF23CD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update cart </w:t>
      </w:r>
      <w:r w:rsidRPr="00BF23CD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صدا زده شود</w:t>
      </w:r>
      <w:r w:rsidRPr="00BF23CD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</w:rPr>
        <w:t xml:space="preserve"> .</w:t>
      </w:r>
    </w:p>
    <w:p w14:paraId="20A46C9D" w14:textId="608FA023" w:rsidR="00CF6BEE" w:rsidRPr="00695AB5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cyan"/>
        </w:rPr>
      </w:pP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  <w:rtl/>
        </w:rPr>
        <w:t>وقتی که صفحه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 xml:space="preserve"> show result 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  <w:rtl/>
        </w:rPr>
        <w:t>را می خواد نشون بده، همون وقت یه صفحه ای که دوتا موفقیت یا دوتا شکست هه را بسازه. نره هر دفعه 4 تا بسازه. یا دانلودی هست یا غیر دانلودی</w:t>
      </w:r>
      <w:r w:rsidRPr="00695AB5">
        <w:rPr>
          <w:rFonts w:ascii="Palatino Sans" w:hAnsi="Palatino Sans" w:cs="Palatino Sans"/>
          <w:color w:val="202124"/>
          <w:sz w:val="24"/>
          <w:szCs w:val="24"/>
          <w:highlight w:val="cyan"/>
          <w:shd w:val="clear" w:color="auto" w:fill="FFFFFF"/>
        </w:rPr>
        <w:t xml:space="preserve"> ...</w:t>
      </w:r>
    </w:p>
    <w:p w14:paraId="00FF504F" w14:textId="530677D2" w:rsidR="00CF6BEE" w:rsidRPr="00CF6BEE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CF6BEE">
        <w:rPr>
          <w:rFonts w:ascii="Palatino Sans" w:hAnsi="Palatino Sans" w:cs="Palatino Sans"/>
          <w:color w:val="202124"/>
          <w:sz w:val="24"/>
          <w:szCs w:val="24"/>
          <w:shd w:val="clear" w:color="auto" w:fill="FFFFFF"/>
          <w:rtl/>
        </w:rPr>
        <w:t>یه سری مواردی هستن در فروشگاه که در زبان های مختلف هم ب صورت فارسی نشان داده میشه یه تعدادیش را اینجا میذارم که ببینین</w:t>
      </w:r>
      <w:r w:rsidRPr="00CF6BEE">
        <w:rPr>
          <w:rFonts w:ascii="Palatino Sans" w:hAnsi="Palatino Sans" w:cs="Palatino Sans"/>
          <w:sz w:val="24"/>
          <w:szCs w:val="24"/>
          <w:rtl/>
        </w:rPr>
        <w:t xml:space="preserve">. </w:t>
      </w:r>
      <w:r w:rsidR="00501183">
        <w:rPr>
          <w:rFonts w:ascii="Palatino Sans" w:hAnsi="Palatino Sans" w:cs="Palatino Sans" w:hint="cs"/>
          <w:sz w:val="24"/>
          <w:szCs w:val="24"/>
          <w:rtl/>
        </w:rPr>
        <w:t>(</w:t>
      </w:r>
      <w:r w:rsidRPr="00CF6BEE">
        <w:rPr>
          <w:rFonts w:ascii="Palatino Sans" w:hAnsi="Palatino Sans" w:cs="Palatino Sans"/>
          <w:sz w:val="24"/>
          <w:szCs w:val="24"/>
          <w:rtl/>
        </w:rPr>
        <w:t>رادمهر</w:t>
      </w:r>
      <w:r w:rsidR="00501183">
        <w:rPr>
          <w:rFonts w:ascii="Palatino Sans" w:hAnsi="Palatino Sans" w:cs="Palatino Sans" w:hint="cs"/>
          <w:sz w:val="24"/>
          <w:szCs w:val="24"/>
          <w:rtl/>
        </w:rPr>
        <w:t>)</w:t>
      </w:r>
    </w:p>
    <w:p w14:paraId="7DEA86EF" w14:textId="5E20EA04" w:rsidR="00CF6BEE" w:rsidRPr="00340324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340324">
        <w:rPr>
          <w:rFonts w:ascii="Palatino Sans" w:hAnsi="Palatino Sans" w:cs="Palatino Sans"/>
          <w:color w:val="202124"/>
          <w:sz w:val="24"/>
          <w:szCs w:val="24"/>
          <w:highlight w:val="green"/>
          <w:shd w:val="clear" w:color="auto" w:fill="FFFFFF"/>
          <w:rtl/>
        </w:rPr>
        <w:t>با سلام .. لطفا در صورت امکان در مدیریت فروشگاه ، فیلد ترتیب نمایش در قسمت محصولات یا دسته بندی های محصولات ، قرار داده شود که در سایت فروشگاه ، محصولات بر اساس ترتیب دلخواه قابل نمایش باشند. با تشکر</w:t>
      </w:r>
    </w:p>
    <w:p w14:paraId="2FBE8913" w14:textId="46637A0D" w:rsidR="00CF6BEE" w:rsidRPr="007E7F43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yellow"/>
        </w:rPr>
      </w:pPr>
      <w:r w:rsidRPr="007E7F43">
        <w:rPr>
          <w:rFonts w:ascii="Palatino Sans" w:hAnsi="Palatino Sans" w:cs="Palatino Sans" w:hint="cs"/>
          <w:sz w:val="24"/>
          <w:szCs w:val="24"/>
          <w:highlight w:val="green"/>
          <w:rtl/>
        </w:rPr>
        <w:lastRenderedPageBreak/>
        <w:t xml:space="preserve">مدیریت تعریف کلاس های </w:t>
      </w:r>
      <w:r w:rsidRPr="007E7F43">
        <w:rPr>
          <w:rFonts w:ascii="Palatino Sans" w:hAnsi="Palatino Sans" w:cs="Palatino Sans"/>
          <w:sz w:val="24"/>
          <w:szCs w:val="24"/>
          <w:highlight w:val="green"/>
        </w:rPr>
        <w:t>tag</w:t>
      </w:r>
      <w:r w:rsidRPr="007E7F43">
        <w:rPr>
          <w:rFonts w:ascii="Palatino Sans" w:hAnsi="Palatino Sans" w:cs="Palatino Sans" w:hint="cs"/>
          <w:sz w:val="24"/>
          <w:szCs w:val="24"/>
          <w:highlight w:val="green"/>
          <w:rtl/>
        </w:rPr>
        <w:t xml:space="preserve"> ها نوشته شود</w:t>
      </w:r>
      <w:r w:rsidRPr="007E7F43">
        <w:rPr>
          <w:rFonts w:ascii="Palatino Sans" w:hAnsi="Palatino Sans" w:cs="Palatino Sans" w:hint="cs"/>
          <w:sz w:val="24"/>
          <w:szCs w:val="24"/>
          <w:highlight w:val="yellow"/>
          <w:rtl/>
        </w:rPr>
        <w:t>.</w:t>
      </w:r>
    </w:p>
    <w:p w14:paraId="714E25AD" w14:textId="315AD795" w:rsidR="00CF6BEE" w:rsidRPr="00703049" w:rsidRDefault="00CF6BEE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703049">
        <w:rPr>
          <w:rFonts w:ascii="Palatino Sans" w:hAnsi="Palatino Sans" w:cs="Palatino Sans" w:hint="cs"/>
          <w:sz w:val="24"/>
          <w:szCs w:val="24"/>
          <w:highlight w:val="green"/>
          <w:rtl/>
        </w:rPr>
        <w:t xml:space="preserve">تست درست ساختن کلاس های استایل </w:t>
      </w:r>
      <w:r w:rsidRPr="00703049">
        <w:rPr>
          <w:rFonts w:ascii="Palatino Sans" w:hAnsi="Palatino Sans" w:cs="Palatino Sans"/>
          <w:sz w:val="24"/>
          <w:szCs w:val="24"/>
          <w:highlight w:val="green"/>
        </w:rPr>
        <w:t>tag</w:t>
      </w:r>
      <w:r w:rsidRPr="00703049">
        <w:rPr>
          <w:rFonts w:ascii="Palatino Sans" w:hAnsi="Palatino Sans" w:cs="Palatino Sans" w:hint="cs"/>
          <w:sz w:val="24"/>
          <w:szCs w:val="24"/>
          <w:highlight w:val="green"/>
          <w:rtl/>
        </w:rPr>
        <w:t xml:space="preserve"> هایی که حالت پدر فرزندی دارند.</w:t>
      </w:r>
    </w:p>
    <w:p w14:paraId="050D35F1" w14:textId="4B43C4CD" w:rsidR="00595478" w:rsidRDefault="00595478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</w:rPr>
      </w:pPr>
      <w:r w:rsidRPr="00595478">
        <w:rPr>
          <w:rFonts w:ascii="Palatino Sans" w:hAnsi="Palatino Sans" w:cs="Palatino Sans"/>
          <w:sz w:val="24"/>
          <w:szCs w:val="24"/>
          <w:rtl/>
        </w:rPr>
        <w:t>زبان انگلیسی و عربی سایت ها لیبل ها فارسی هستند</w:t>
      </w:r>
    </w:p>
    <w:p w14:paraId="01E1C019" w14:textId="254B2BAB" w:rsidR="009F67E7" w:rsidRPr="00695AB5" w:rsidRDefault="009F67E7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695AB5">
        <w:rPr>
          <w:rFonts w:ascii="Palatino Sans" w:hAnsi="Palatino Sans" w:cs="Palatino Sans"/>
          <w:sz w:val="24"/>
          <w:szCs w:val="24"/>
          <w:highlight w:val="green"/>
          <w:rtl/>
        </w:rPr>
        <w:t>چرا این صفحه بدون</w:t>
      </w:r>
      <w:r w:rsidRPr="00695AB5">
        <w:rPr>
          <w:rFonts w:ascii="Palatino Sans" w:hAnsi="Palatino Sans" w:cs="Palatino Sans"/>
          <w:sz w:val="24"/>
          <w:szCs w:val="24"/>
          <w:highlight w:val="green"/>
        </w:rPr>
        <w:t xml:space="preserve"> </w:t>
      </w:r>
      <w:proofErr w:type="spellStart"/>
      <w:r w:rsidRPr="00695AB5">
        <w:rPr>
          <w:rFonts w:ascii="Palatino Sans" w:hAnsi="Palatino Sans" w:cs="Palatino Sans"/>
          <w:sz w:val="24"/>
          <w:szCs w:val="24"/>
          <w:highlight w:val="green"/>
        </w:rPr>
        <w:t>ssl</w:t>
      </w:r>
      <w:proofErr w:type="spellEnd"/>
      <w:r w:rsidRPr="00695AB5">
        <w:rPr>
          <w:rFonts w:ascii="Palatino Sans" w:hAnsi="Palatino Sans" w:cs="Palatino Sans"/>
          <w:sz w:val="24"/>
          <w:szCs w:val="24"/>
          <w:highlight w:val="green"/>
        </w:rPr>
        <w:t xml:space="preserve"> </w:t>
      </w:r>
      <w:r w:rsidRPr="00695AB5">
        <w:rPr>
          <w:rFonts w:ascii="Palatino Sans" w:hAnsi="Palatino Sans" w:cs="Palatino Sans"/>
          <w:sz w:val="24"/>
          <w:szCs w:val="24"/>
          <w:highlight w:val="green"/>
          <w:rtl/>
        </w:rPr>
        <w:t xml:space="preserve">بالا میاد ؟ </w:t>
      </w:r>
      <w:hyperlink r:id="rId5" w:history="1">
        <w:r w:rsidRPr="00695AB5">
          <w:rPr>
            <w:rStyle w:val="Hyperlink"/>
            <w:rFonts w:ascii="Palatino Sans" w:hAnsi="Palatino Sans" w:cs="Palatino Sans"/>
            <w:sz w:val="24"/>
            <w:szCs w:val="24"/>
            <w:highlight w:val="green"/>
          </w:rPr>
          <w:t>http://bussinesplus.ir/content-9.html</w:t>
        </w:r>
      </w:hyperlink>
    </w:p>
    <w:p w14:paraId="49A0E383" w14:textId="6608922D" w:rsidR="009F67E7" w:rsidRPr="00852E68" w:rsidRDefault="009F67E7" w:rsidP="00CF6BEE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852E68">
        <w:rPr>
          <w:rFonts w:ascii="Palatino Sans" w:hAnsi="Palatino Sans" w:cs="Palatino Sans"/>
          <w:sz w:val="24"/>
          <w:szCs w:val="24"/>
          <w:highlight w:val="green"/>
          <w:rtl/>
        </w:rPr>
        <w:t>حداقل و حداکثر قیمت را که در روش ارسال پر میشه، جایی چک میشه در سمت کاربری که نشون بده یا نه !؟</w:t>
      </w:r>
    </w:p>
    <w:p w14:paraId="7AD39C9E" w14:textId="5E66E063" w:rsidR="006F0F41" w:rsidRPr="009C664E" w:rsidRDefault="006F0F41" w:rsidP="006F0F41">
      <w:pPr>
        <w:pStyle w:val="ListParagraph"/>
        <w:numPr>
          <w:ilvl w:val="0"/>
          <w:numId w:val="1"/>
        </w:numPr>
        <w:rPr>
          <w:rFonts w:ascii="Palatino Sans" w:hAnsi="Palatino Sans" w:cs="Palatino Sans"/>
          <w:sz w:val="24"/>
          <w:szCs w:val="24"/>
          <w:highlight w:val="green"/>
        </w:rPr>
      </w:pPr>
      <w:r w:rsidRPr="009C664E">
        <w:rPr>
          <w:rFonts w:ascii="Palatino Sans" w:hAnsi="Palatino Sans" w:cs="Palatino Sans"/>
          <w:sz w:val="24"/>
          <w:szCs w:val="24"/>
          <w:highlight w:val="green"/>
          <w:rtl/>
        </w:rPr>
        <w:t>با اینتر کار کردن فرم های سمت کاربری</w:t>
      </w:r>
      <w:r w:rsidRPr="009C664E">
        <w:rPr>
          <w:rFonts w:ascii="Tahoma" w:hAnsi="Tahoma" w:cs="Tahoma"/>
          <w:color w:val="000000"/>
          <w:sz w:val="20"/>
          <w:szCs w:val="20"/>
          <w:highlight w:val="green"/>
          <w:shd w:val="clear" w:color="auto" w:fill="FFFFFF"/>
        </w:rPr>
        <w:t xml:space="preserve"> .</w:t>
      </w:r>
    </w:p>
    <w:sectPr w:rsidR="006F0F41" w:rsidRPr="009C664E" w:rsidSect="00FA05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Sans">
    <w:panose1 w:val="02040503050201020203"/>
    <w:charset w:val="00"/>
    <w:family w:val="roman"/>
    <w:pitch w:val="variable"/>
    <w:sig w:usb0="8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35B9"/>
    <w:multiLevelType w:val="hybridMultilevel"/>
    <w:tmpl w:val="84D0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EE"/>
    <w:rsid w:val="000B740F"/>
    <w:rsid w:val="00183AAC"/>
    <w:rsid w:val="0020114A"/>
    <w:rsid w:val="00340324"/>
    <w:rsid w:val="003A39BA"/>
    <w:rsid w:val="003E1A63"/>
    <w:rsid w:val="00482FE8"/>
    <w:rsid w:val="00501183"/>
    <w:rsid w:val="00595478"/>
    <w:rsid w:val="005F6200"/>
    <w:rsid w:val="0065481B"/>
    <w:rsid w:val="00695AB5"/>
    <w:rsid w:val="006F0F41"/>
    <w:rsid w:val="006F4232"/>
    <w:rsid w:val="00703049"/>
    <w:rsid w:val="0075441A"/>
    <w:rsid w:val="007E7F43"/>
    <w:rsid w:val="00852E68"/>
    <w:rsid w:val="008E2407"/>
    <w:rsid w:val="00941241"/>
    <w:rsid w:val="00990668"/>
    <w:rsid w:val="009C5856"/>
    <w:rsid w:val="009C664E"/>
    <w:rsid w:val="009F67E7"/>
    <w:rsid w:val="00AA40E1"/>
    <w:rsid w:val="00AE0168"/>
    <w:rsid w:val="00BF23CD"/>
    <w:rsid w:val="00C11524"/>
    <w:rsid w:val="00CF6BEE"/>
    <w:rsid w:val="00D62B34"/>
    <w:rsid w:val="00E45A2B"/>
    <w:rsid w:val="00FA0524"/>
    <w:rsid w:val="00FD1CA8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CBB45F"/>
  <w15:chartTrackingRefBased/>
  <w15:docId w15:val="{A3562643-77EE-415B-A547-BAC633F7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sinesplus.ir/content-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 koushesh</dc:creator>
  <cp:keywords/>
  <dc:description/>
  <cp:lastModifiedBy>mahdie koushesh</cp:lastModifiedBy>
  <cp:revision>8</cp:revision>
  <dcterms:created xsi:type="dcterms:W3CDTF">2021-10-15T12:31:00Z</dcterms:created>
  <dcterms:modified xsi:type="dcterms:W3CDTF">2021-10-22T18:19:00Z</dcterms:modified>
</cp:coreProperties>
</file>